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B8" w:rsidRDefault="002C1FB8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2C1FB8" w:rsidRDefault="002C1FB8">
      <w:pPr>
        <w:spacing w:after="1" w:line="220" w:lineRule="atLeast"/>
        <w:jc w:val="both"/>
        <w:outlineLvl w:val="0"/>
      </w:pPr>
    </w:p>
    <w:p w:rsidR="002C1FB8" w:rsidRDefault="002C1FB8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ЗАБАЙКАЛЬСКОГО КРАЯ</w:t>
      </w:r>
    </w:p>
    <w:p w:rsidR="002C1FB8" w:rsidRDefault="002C1FB8">
      <w:pPr>
        <w:spacing w:after="1" w:line="220" w:lineRule="atLeast"/>
        <w:jc w:val="center"/>
      </w:pPr>
    </w:p>
    <w:p w:rsidR="002C1FB8" w:rsidRDefault="002C1FB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2C1FB8" w:rsidRDefault="002C1FB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15 марта 2011 г. N 67</w:t>
      </w:r>
    </w:p>
    <w:p w:rsidR="002C1FB8" w:rsidRDefault="002C1FB8">
      <w:pPr>
        <w:spacing w:after="1" w:line="220" w:lineRule="atLeast"/>
        <w:jc w:val="center"/>
      </w:pPr>
    </w:p>
    <w:p w:rsidR="002C1FB8" w:rsidRDefault="002C1FB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КОДЕКСА ЭТИКИ И СЛУЖЕБНОГО ПОВЕДЕНИЯ</w:t>
      </w:r>
    </w:p>
    <w:p w:rsidR="002C1FB8" w:rsidRDefault="002C1FB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ГОСУДАРСТВЕННЫХ ГРАЖДАНСКИХ СЛУЖАЩИХ ЗАБАЙКАЛЬСКОГО КРАЯ</w:t>
      </w:r>
    </w:p>
    <w:p w:rsidR="002C1FB8" w:rsidRDefault="002C1F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C1F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1FB8" w:rsidRDefault="002C1FB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2C1FB8" w:rsidRDefault="002C1FB8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Постановлений Правительства Забайкальского края</w:t>
            </w:r>
            <w:proofErr w:type="gramEnd"/>
          </w:p>
          <w:p w:rsidR="002C1FB8" w:rsidRDefault="002C1FB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06.08.2013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335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24.12.2013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549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2C1FB8" w:rsidRDefault="002C1FB8">
      <w:pPr>
        <w:spacing w:after="1" w:line="220" w:lineRule="atLeast"/>
        <w:jc w:val="both"/>
      </w:pPr>
    </w:p>
    <w:p w:rsidR="002C1FB8" w:rsidRDefault="002C1FB8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44</w:t>
        </w:r>
      </w:hyperlink>
      <w:r>
        <w:rPr>
          <w:rFonts w:ascii="Calibri" w:hAnsi="Calibri" w:cs="Calibri"/>
        </w:rPr>
        <w:t xml:space="preserve"> Устава Забайкальского края, в целях реализации полномочий органов государственной власти Забайкальского края, иных государственных органов Забайкальского края по управлению государственной гражданской службой Забайкальского края, предусмотренных </w:t>
      </w:r>
      <w:hyperlink r:id="rId8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Закона Забайкальского края "О государственной гражданской службе Забайкальского края", учитывая пункт 5 раздела 2 решения президиума Совета при Президенте Российской Федерации по противодействию коррупции (протокол от 23 декабря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2010 года N 21), Правительство Забайкальского края постановляет:</w:t>
      </w:r>
      <w:proofErr w:type="gramEnd"/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прилагаемый </w:t>
      </w:r>
      <w:hyperlink w:anchor="P32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этики и служебного поведения государственных гражданских служащих Забайкальского края.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Руководителям органов государственной власти Забайкальского края и государственных органов Забайкальского края организовать работу по ознакомлению государственных гражданских служащих Забайкальского края с настоящим постановлением.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Рекомендовать органам местного самоуправления муниципальных образований Забайкальского края утвердить аналогичные кодексы этики и служебного поведения муниципальных служащих.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Признать утратившим силу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Забайкальского края от 17 февраля 2010 года N 68 "Об утверждении Кодекса этического поведения государственных гражданских служащих Забайкальского края".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председателя Правительства Забайкальского края - руководителя Администрации Губернатора Забайкальского края Г.П. Чупина.</w:t>
      </w:r>
    </w:p>
    <w:p w:rsidR="002C1FB8" w:rsidRDefault="002C1FB8">
      <w:pPr>
        <w:spacing w:after="1" w:line="220" w:lineRule="atLeast"/>
        <w:jc w:val="both"/>
      </w:pPr>
    </w:p>
    <w:p w:rsidR="002C1FB8" w:rsidRDefault="002C1FB8">
      <w:pPr>
        <w:spacing w:after="1" w:line="220" w:lineRule="atLeast"/>
        <w:jc w:val="right"/>
      </w:pPr>
      <w:r>
        <w:rPr>
          <w:rFonts w:ascii="Calibri" w:hAnsi="Calibri" w:cs="Calibri"/>
        </w:rPr>
        <w:t>Губернатор</w:t>
      </w:r>
    </w:p>
    <w:p w:rsidR="002C1FB8" w:rsidRDefault="002C1FB8">
      <w:pPr>
        <w:spacing w:after="1" w:line="220" w:lineRule="atLeast"/>
        <w:jc w:val="right"/>
      </w:pPr>
      <w:r>
        <w:rPr>
          <w:rFonts w:ascii="Calibri" w:hAnsi="Calibri" w:cs="Calibri"/>
        </w:rPr>
        <w:t>Забайкальского края</w:t>
      </w:r>
    </w:p>
    <w:p w:rsidR="002C1FB8" w:rsidRDefault="002C1FB8">
      <w:pPr>
        <w:spacing w:after="1" w:line="220" w:lineRule="atLeast"/>
        <w:jc w:val="right"/>
      </w:pPr>
      <w:r>
        <w:rPr>
          <w:rFonts w:ascii="Calibri" w:hAnsi="Calibri" w:cs="Calibri"/>
        </w:rPr>
        <w:t>Р.Ф.ГЕНИАТУЛИН</w:t>
      </w:r>
    </w:p>
    <w:p w:rsidR="002C1FB8" w:rsidRDefault="002C1FB8">
      <w:pPr>
        <w:spacing w:after="1" w:line="220" w:lineRule="atLeast"/>
        <w:jc w:val="both"/>
      </w:pPr>
    </w:p>
    <w:p w:rsidR="002C1FB8" w:rsidRDefault="002C1FB8">
      <w:pPr>
        <w:spacing w:after="1" w:line="220" w:lineRule="atLeast"/>
        <w:jc w:val="both"/>
      </w:pPr>
    </w:p>
    <w:p w:rsidR="002C1FB8" w:rsidRDefault="002C1FB8">
      <w:pPr>
        <w:spacing w:after="1" w:line="220" w:lineRule="atLeast"/>
        <w:jc w:val="both"/>
      </w:pPr>
    </w:p>
    <w:p w:rsidR="002C1FB8" w:rsidRDefault="002C1FB8">
      <w:pPr>
        <w:spacing w:after="1" w:line="220" w:lineRule="atLeast"/>
        <w:jc w:val="both"/>
      </w:pPr>
    </w:p>
    <w:p w:rsidR="002C1FB8" w:rsidRDefault="002C1FB8">
      <w:pPr>
        <w:spacing w:after="1" w:line="220" w:lineRule="atLeast"/>
        <w:jc w:val="both"/>
      </w:pPr>
    </w:p>
    <w:p w:rsidR="002C1FB8" w:rsidRDefault="002C1FB8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2C1FB8" w:rsidRDefault="002C1FB8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</w:t>
      </w:r>
    </w:p>
    <w:p w:rsidR="002C1FB8" w:rsidRDefault="002C1FB8">
      <w:pPr>
        <w:spacing w:after="1" w:line="220" w:lineRule="atLeast"/>
        <w:jc w:val="right"/>
      </w:pPr>
      <w:r>
        <w:rPr>
          <w:rFonts w:ascii="Calibri" w:hAnsi="Calibri" w:cs="Calibri"/>
        </w:rPr>
        <w:t>Правительства Забайкальского края</w:t>
      </w:r>
    </w:p>
    <w:p w:rsidR="002C1FB8" w:rsidRDefault="002C1FB8">
      <w:pPr>
        <w:spacing w:after="1" w:line="220" w:lineRule="atLeast"/>
        <w:jc w:val="right"/>
      </w:pPr>
      <w:r>
        <w:rPr>
          <w:rFonts w:ascii="Calibri" w:hAnsi="Calibri" w:cs="Calibri"/>
        </w:rPr>
        <w:t>от 15 марта 2011 г. N 67</w:t>
      </w:r>
    </w:p>
    <w:p w:rsidR="002C1FB8" w:rsidRDefault="002C1FB8">
      <w:pPr>
        <w:spacing w:after="1" w:line="220" w:lineRule="atLeast"/>
        <w:jc w:val="both"/>
      </w:pPr>
    </w:p>
    <w:p w:rsidR="002C1FB8" w:rsidRDefault="002C1FB8">
      <w:pPr>
        <w:spacing w:after="1" w:line="220" w:lineRule="atLeast"/>
        <w:jc w:val="center"/>
      </w:pPr>
      <w:bookmarkStart w:id="0" w:name="P32"/>
      <w:bookmarkEnd w:id="0"/>
      <w:r>
        <w:rPr>
          <w:rFonts w:ascii="Calibri" w:hAnsi="Calibri" w:cs="Calibri"/>
          <w:b/>
        </w:rPr>
        <w:t>КОДЕКС</w:t>
      </w:r>
    </w:p>
    <w:p w:rsidR="002C1FB8" w:rsidRDefault="002C1FB8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ЭТИКИ И СЛУЖЕБНОГО ПОВЕДЕНИЯ </w:t>
      </w:r>
      <w:proofErr w:type="gramStart"/>
      <w:r>
        <w:rPr>
          <w:rFonts w:ascii="Calibri" w:hAnsi="Calibri" w:cs="Calibri"/>
          <w:b/>
        </w:rPr>
        <w:t>ГОСУДАРСТВЕННЫХ</w:t>
      </w:r>
      <w:proofErr w:type="gramEnd"/>
    </w:p>
    <w:p w:rsidR="002C1FB8" w:rsidRDefault="002C1FB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ГРАЖДАНСКИХ СЛУЖАЩИХ ЗАБАЙКАЛЬСКОГО КРАЯ</w:t>
      </w:r>
    </w:p>
    <w:p w:rsidR="002C1FB8" w:rsidRDefault="002C1F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C1F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1FB8" w:rsidRDefault="002C1FB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2C1FB8" w:rsidRDefault="002C1FB8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Постановлений Правительства Забайкальского края</w:t>
            </w:r>
            <w:proofErr w:type="gramEnd"/>
          </w:p>
          <w:p w:rsidR="002C1FB8" w:rsidRDefault="002C1FB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06.08.2013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335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24.12.2013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549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2C1FB8" w:rsidRDefault="002C1FB8">
      <w:pPr>
        <w:spacing w:after="1" w:line="220" w:lineRule="atLeast"/>
        <w:jc w:val="both"/>
      </w:pPr>
    </w:p>
    <w:p w:rsidR="002C1FB8" w:rsidRDefault="002C1FB8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1. Общие положения</w:t>
      </w:r>
    </w:p>
    <w:p w:rsidR="002C1FB8" w:rsidRDefault="002C1FB8">
      <w:pPr>
        <w:spacing w:after="1" w:line="220" w:lineRule="atLeast"/>
        <w:jc w:val="both"/>
      </w:pPr>
    </w:p>
    <w:p w:rsidR="002C1FB8" w:rsidRDefault="002C1FB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Кодекс этики и служебного поведения государственных гражданских служащих Забайкальского края (далее - Кодекс) представляет собой свод общих принципов профессиональной служебной этики и основных правил служебного поведения, которыми должны руководствоваться лица, замещающие должности государственной гражданской службы Забайкальского края (далее - государственные служащие) в органах государственной власти Забайкальского края, государственных органах Забайкальского края (далее - государственные органы).</w:t>
      </w:r>
      <w:proofErr w:type="gramEnd"/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Целью настоящего Кодекса является установление этических норм и правил служебного поведения государственных служащих для достойного выполнения ими своей профессиональной деятельности, а также содействие укреплению авторитета государственных служащих, доверия граждан к государственным органам и обеспечение единых норм поведения государственных служащих.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Каждый государственный служащий должен принимать все необходимые меры для соблюдения положений Кодекса, а каждый гражданин Российской Федерации вправе ожидать от государственного служащего поведения в отношениях с ним в соответствии с положениями Кодекса.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Кодекс призван повысить эффективность выполнения государственными служащими своих должностных обязанностей.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Кодекс служит основой для формирования должной морали в сфере государственной гражданской службы Забайкальского края, уважительного отношения к государственной гражданской службе Забайкальского края в общественном сознании, а также выступает как институт общественного сознания и нравственности государственных служащих, их самоконтроля.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2C1FB8" w:rsidRDefault="002C1FB8">
      <w:pPr>
        <w:spacing w:after="1" w:line="220" w:lineRule="atLeast"/>
        <w:jc w:val="both"/>
      </w:pPr>
    </w:p>
    <w:p w:rsidR="002C1FB8" w:rsidRDefault="002C1FB8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2. Основные принципы и правила служебного поведения</w:t>
      </w:r>
    </w:p>
    <w:p w:rsidR="002C1FB8" w:rsidRDefault="002C1FB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государственных служащих</w:t>
      </w:r>
    </w:p>
    <w:p w:rsidR="002C1FB8" w:rsidRDefault="002C1FB8">
      <w:pPr>
        <w:spacing w:after="1" w:line="220" w:lineRule="atLeast"/>
        <w:jc w:val="both"/>
      </w:pPr>
    </w:p>
    <w:p w:rsidR="002C1FB8" w:rsidRDefault="002C1FB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 Основные принципы служебного поведения государственных служащих являются основой поведения граждан Российской Федерации в связи с нахождением их на государственной гражданской службе Забайкальского края.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Государственные служащие, сознавая ответственность перед государством, обществом и гражданами, призваны: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2)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>
        <w:rPr>
          <w:rFonts w:ascii="Calibri" w:hAnsi="Calibri" w:cs="Calibri"/>
        </w:rPr>
        <w:t>деятельности</w:t>
      </w:r>
      <w:proofErr w:type="gramEnd"/>
      <w:r>
        <w:rPr>
          <w:rFonts w:ascii="Calibri" w:hAnsi="Calibri" w:cs="Calibri"/>
        </w:rPr>
        <w:t xml:space="preserve"> как государственных органов, так и государственных служащих;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осуществлять свою деятельность в пределах полномочий соответствующего государственного органа;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2C1FB8" w:rsidRDefault="002C1FB8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4 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Забайкальского края от 24.12.2013 N 549)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соблюдать установленные федеральными законами ограничения и запреты, исполнять обязанности, связанные с прохождением государственной гражданской службы Забайкальского края;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соблюдать беспристрастность, исключающую возможность влияния на их служебную деятельность решений политических партий и иных общественных объединений;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9) соблюдать нормы служебной, профессиональной этики и правила делового поведения;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10) проявлять корректность и внимательность в обращении с гражданами и должностными лицами;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12) воздерживаться от поведения, которое могло бы вызвать сомнение в добросовестном исполнении государственным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органа;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15) воздерживаться от публичных высказываний, суждений и оценок в отношении деятельности государственного органа, его руководителя, если это не входит в должностные обязанности государственного служащего;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16) соблюдать установленные в государственном органе правила публичных выступлений и предоставления служебной информации;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 в установленном порядке;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18)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rPr>
          <w:rFonts w:ascii="Calibri" w:hAnsi="Calibri" w:cs="Calibri"/>
        </w:rPr>
        <w:t>объектов</w:t>
      </w:r>
      <w:proofErr w:type="gramEnd"/>
      <w:r>
        <w:rPr>
          <w:rFonts w:ascii="Calibri" w:hAnsi="Calibri" w:cs="Calibri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Государственный служащий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Забайкальского края, законы Забайкальского края и иные нормативные правовые акты Забайкальского края.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Государственные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Государственные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Государственные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При назначении на должность государственной гражданской службы Забайкальского края и исполнении должностных обязанностей государственный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Государственный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2C1FB8" w:rsidRDefault="002C1FB8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Забайкальского края от 06.08.2013 N 335)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14. Государственный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служащего.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15. Государственному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пользование транспортом и иные вознаграждения). Подарки, полученные государственным служащим в связи с протокольными мероприятиями, со служебными командировками и с другими официальными мероприятиями, признаются собственностью Забайкальского края и передаются государственным служащим по акту в государственный орган, в котором он замещает должность государственной гражданской службы Забайкальского края, за исключением случаев, установленных законодательством Российской Федерации.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16. Государственный служащий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17. Государственный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18. Государственный служащий, наделенный организационно-распорядительными полномочиями по отношению к другим государственным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климата.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19. Государственный служащий, наделенный организационно-распорядительными полномочиями по отношению к другим государственным служащим, призван: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принимать меры по предотвращению и урегулированию конфликта интересов;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принимать меры по предупреждению коррупции;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не допускать случаев принуждения государственных служащих к участию в деятельности политических партий и иных общественных объединений.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20. Государственный служащий, наделенный организационно-распорядительными полномочиями по отношению к другим государственным служащим, должен принимать меры к тому, чтобы подчиненные ему государственные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21. Государственный служащий, наделенный организационно-распорядительными полномочиями по отношению к другим государственным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2C1FB8" w:rsidRDefault="002C1FB8">
      <w:pPr>
        <w:spacing w:after="1" w:line="220" w:lineRule="atLeast"/>
        <w:jc w:val="both"/>
      </w:pPr>
    </w:p>
    <w:p w:rsidR="002C1FB8" w:rsidRDefault="002C1FB8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3. Этические правила служебного поведения</w:t>
      </w:r>
    </w:p>
    <w:p w:rsidR="002C1FB8" w:rsidRDefault="002C1FB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государственных служащих</w:t>
      </w:r>
    </w:p>
    <w:p w:rsidR="002C1FB8" w:rsidRDefault="002C1FB8">
      <w:pPr>
        <w:spacing w:after="1" w:line="220" w:lineRule="atLeast"/>
        <w:jc w:val="both"/>
      </w:pPr>
    </w:p>
    <w:p w:rsidR="002C1FB8" w:rsidRDefault="002C1FB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22. В служебном поведении государственному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Fonts w:ascii="Calibri" w:hAnsi="Calibri" w:cs="Calibri"/>
        </w:rPr>
        <w:t>ценностью</w:t>
      </w:r>
      <w:proofErr w:type="gramEnd"/>
      <w:r>
        <w:rPr>
          <w:rFonts w:ascii="Calibri" w:hAnsi="Calibri" w:cs="Calibri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23. В служебном поведении государственный служащий воздерживается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>: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курения во время служебных совещаний, бесед, иного служебного общения с гражданами, в том числе в административных зданиях, за исключением специально отведенных мест для курения.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24.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Государственные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25.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C1FB8" w:rsidRDefault="002C1FB8">
      <w:pPr>
        <w:spacing w:after="1" w:line="220" w:lineRule="atLeast"/>
        <w:jc w:val="both"/>
      </w:pPr>
    </w:p>
    <w:p w:rsidR="002C1FB8" w:rsidRDefault="002C1FB8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4. Ответственность за нарушение положений Кодекса</w:t>
      </w:r>
    </w:p>
    <w:p w:rsidR="002C1FB8" w:rsidRDefault="002C1FB8">
      <w:pPr>
        <w:spacing w:after="1" w:line="220" w:lineRule="atLeast"/>
        <w:jc w:val="both"/>
      </w:pPr>
    </w:p>
    <w:p w:rsidR="002C1FB8" w:rsidRDefault="002C1FB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26. </w:t>
      </w:r>
      <w:proofErr w:type="gramStart"/>
      <w:r>
        <w:rPr>
          <w:rFonts w:ascii="Calibri" w:hAnsi="Calibri" w:cs="Calibri"/>
        </w:rPr>
        <w:t xml:space="preserve">Нарушение государственным служащим положений Кодекса подлежит моральному осуждению на заседании соответствующей комиссии по соблюдению требований к служебному поведению государственных служащих Забайкальского края и урегулированию конфликта интересов, образованной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Забайкальского края от 21 сентября 2010 года N 366 "О комиссиях по соблюдению требований к служебному поведению государственных служащих Забайкальского края и урегулированию конфликта интересов", а в случаях</w:t>
      </w:r>
      <w:proofErr w:type="gramEnd"/>
      <w:r>
        <w:rPr>
          <w:rFonts w:ascii="Calibri" w:hAnsi="Calibri" w:cs="Calibri"/>
        </w:rPr>
        <w:t>, предусмотренных федеральными законами, нарушение положений Кодекса влечет применение к государственному служащему мер юридической ответственности.</w:t>
      </w:r>
    </w:p>
    <w:p w:rsidR="002C1FB8" w:rsidRDefault="002C1FB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Соблюдение государственными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2C1FB8" w:rsidRDefault="002C1FB8">
      <w:pPr>
        <w:spacing w:after="1" w:line="220" w:lineRule="atLeast"/>
        <w:jc w:val="both"/>
      </w:pPr>
    </w:p>
    <w:p w:rsidR="002C1FB8" w:rsidRDefault="002C1FB8">
      <w:pPr>
        <w:spacing w:after="1" w:line="220" w:lineRule="atLeast"/>
        <w:jc w:val="both"/>
      </w:pPr>
    </w:p>
    <w:p w:rsidR="002C1FB8" w:rsidRDefault="002C1FB8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3BB1" w:rsidRDefault="00913BB1"/>
    <w:sectPr w:rsidR="00913BB1" w:rsidSect="0042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C1FB8"/>
    <w:rsid w:val="002C1FB8"/>
    <w:rsid w:val="0091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7EA8484315CA6EAF1FE67107B32DD521AF6C173735E59010D94EC03D287AA2F3533C9AC33CF419DB89686958C65E65541E376779785D47BC1FBEB62u8S1G" TargetMode="External"/><Relationship Id="rId13" Type="http://schemas.openxmlformats.org/officeDocument/2006/relationships/hyperlink" Target="consultantplus://offline/ref=0F67EA8484315CA6EAF1FE67107B32DD521AF6C173735959020D92EC03D287AA2F3533C9AC33CF419DB89687938965E65541E376779785D47BC1FBEB62u8S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67EA8484315CA6EAF1FE67107B32DD521AF6C173735E5B070393EC03D287AA2F3533C9AC33CF419DB896859B8965E65541E376779785D47BC1FBEB62u8S1G" TargetMode="External"/><Relationship Id="rId12" Type="http://schemas.openxmlformats.org/officeDocument/2006/relationships/hyperlink" Target="consultantplus://offline/ref=0F67EA8484315CA6EAF1FE67107B32DD521AF6C17373595B070396EC03D287AA2F3533C9AC33CF419DB89687938965E65541E376779785D47BC1FBEB62u8S1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67EA8484315CA6EAF1FE67107B32DD521AF6C17373595B070396EC03D287AA2F3533C9AC33CF419DB89687938965E65541E376779785D47BC1FBEB62u8S1G" TargetMode="External"/><Relationship Id="rId11" Type="http://schemas.openxmlformats.org/officeDocument/2006/relationships/hyperlink" Target="consultantplus://offline/ref=0F67EA8484315CA6EAF1FE67107B32DD521AF6C17373595B070396EC03D287AA2F3533C9AC33CF419DB89687938965E65541E376779785D47BC1FBEB62u8S1G" TargetMode="External"/><Relationship Id="rId5" Type="http://schemas.openxmlformats.org/officeDocument/2006/relationships/hyperlink" Target="consultantplus://offline/ref=0F67EA8484315CA6EAF1FE67107B32DD521AF6C173735959020D92EC03D287AA2F3533C9AC33CF419DB89687938965E65541E376779785D47BC1FBEB62u8S1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F67EA8484315CA6EAF1FE67107B32DD521AF6C173735959020D92EC03D287AA2F3533C9AC33CF419DB89687938965E65541E376779785D47BC1FBEB62u8S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F67EA8484315CA6EAF1FE67107B32DD521AF6C173715D500100C2BB0183D2A42A3D6393BC25864E9BA6968F8D8E6EB3u0SDG" TargetMode="External"/><Relationship Id="rId14" Type="http://schemas.openxmlformats.org/officeDocument/2006/relationships/hyperlink" Target="consultantplus://offline/ref=0F67EA8484315CA6EAF1FE67107B32DD521AF6C173735F5A050296EC03D287AA2F3533C9AC21CF1991BA9199938470B00404uBS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2644</Words>
  <Characters>15074</Characters>
  <Application>Microsoft Office Word</Application>
  <DocSecurity>0</DocSecurity>
  <Lines>125</Lines>
  <Paragraphs>35</Paragraphs>
  <ScaleCrop>false</ScaleCrop>
  <Company/>
  <LinksUpToDate>false</LinksUpToDate>
  <CharactersWithSpaces>17683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hutornaya</dc:creator>
  <cp:keywords/>
  <dc:description/>
  <cp:lastModifiedBy>hutornaya</cp:lastModifiedBy>
  <cp:revision>2</cp:revision>
  <dcterms:created xsi:type="dcterms:W3CDTF">2019-08-27T06:18:00Z</dcterms:created>
  <dcterms:modified xsi:type="dcterms:W3CDTF">2019-08-27T06:18:00Z</dcterms:modified>
</cp:coreProperties>
</file>